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3B" w:rsidRDefault="007F723B" w:rsidP="007F723B">
      <w:pPr>
        <w:shd w:val="clear" w:color="auto" w:fill="FFFFFF"/>
        <w:spacing w:after="0" w:line="240" w:lineRule="auto"/>
        <w:rPr>
          <w:rFonts w:eastAsia="Times New Roman" w:cs="Arial"/>
          <w:b/>
          <w:sz w:val="24"/>
          <w:szCs w:val="24"/>
          <w:u w:val="single"/>
        </w:rPr>
      </w:pPr>
      <w:r>
        <w:rPr>
          <w:rFonts w:eastAsia="Times New Roman" w:cs="Arial"/>
          <w:b/>
          <w:sz w:val="24"/>
          <w:szCs w:val="24"/>
          <w:u w:val="single"/>
        </w:rPr>
        <w:t>The Central Okanagan School District’s Financial Hardship Clause</w:t>
      </w:r>
    </w:p>
    <w:p w:rsidR="007F723B" w:rsidRDefault="007F723B" w:rsidP="007F723B">
      <w:pPr>
        <w:shd w:val="clear" w:color="auto" w:fill="FFFFFF"/>
        <w:spacing w:after="0" w:line="240" w:lineRule="auto"/>
        <w:rPr>
          <w:rFonts w:eastAsia="Times New Roman" w:cs="Arial"/>
          <w:sz w:val="24"/>
          <w:szCs w:val="24"/>
        </w:rPr>
      </w:pPr>
      <w:r>
        <w:rPr>
          <w:rFonts w:eastAsia="Times New Roman" w:cs="Arial"/>
          <w:sz w:val="24"/>
          <w:szCs w:val="24"/>
        </w:rPr>
        <w:t>Within School District Policy 425 – Student Fees (see www.sd23.bc.ca)</w:t>
      </w:r>
      <w:proofErr w:type="gramStart"/>
      <w:r>
        <w:rPr>
          <w:rFonts w:eastAsia="Times New Roman" w:cs="Arial"/>
          <w:sz w:val="24"/>
          <w:szCs w:val="24"/>
        </w:rPr>
        <w:t>,</w:t>
      </w:r>
      <w:proofErr w:type="gramEnd"/>
      <w:r>
        <w:rPr>
          <w:rFonts w:eastAsia="Times New Roman" w:cs="Arial"/>
          <w:sz w:val="24"/>
          <w:szCs w:val="24"/>
        </w:rPr>
        <w:t xml:space="preserve"> the Board of Education has indicated “that a student will not be excluded from any educational program due to financial hardship”.  This clause in the policy provides for the private and confidential consideration of financial circumstances of individual students and families, while preserving the dignity of families who may be unable to pay.</w:t>
      </w:r>
    </w:p>
    <w:p w:rsidR="007F723B" w:rsidRPr="003A7F59" w:rsidRDefault="007F723B" w:rsidP="007F723B">
      <w:pPr>
        <w:shd w:val="clear" w:color="auto" w:fill="FFFFFF"/>
        <w:spacing w:after="0" w:line="240" w:lineRule="auto"/>
        <w:rPr>
          <w:rFonts w:eastAsia="Times New Roman" w:cs="Arial"/>
          <w:sz w:val="24"/>
          <w:szCs w:val="24"/>
        </w:rPr>
      </w:pPr>
      <w:r>
        <w:rPr>
          <w:rFonts w:eastAsia="Times New Roman" w:cs="Arial"/>
          <w:sz w:val="24"/>
          <w:szCs w:val="24"/>
        </w:rPr>
        <w:t xml:space="preserve">Please contact the school principal if you are facing a financial hardship that may restrict the ability of your child to access a school program.  </w:t>
      </w:r>
    </w:p>
    <w:p w:rsidR="007F723B" w:rsidRDefault="007F723B" w:rsidP="007F723B">
      <w:pPr>
        <w:spacing w:before="120" w:after="120" w:line="240" w:lineRule="auto"/>
        <w:rPr>
          <w:rFonts w:eastAsia="Times New Roman" w:cs="Arial"/>
          <w:sz w:val="24"/>
          <w:szCs w:val="24"/>
        </w:rPr>
      </w:pPr>
    </w:p>
    <w:p w:rsidR="00856C4B" w:rsidRPr="007F723B" w:rsidRDefault="00856C4B" w:rsidP="007F723B">
      <w:bookmarkStart w:id="0" w:name="_GoBack"/>
      <w:bookmarkEnd w:id="0"/>
    </w:p>
    <w:sectPr w:rsidR="00856C4B" w:rsidRPr="007F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59"/>
    <w:rsid w:val="00155DE2"/>
    <w:rsid w:val="003A7F59"/>
    <w:rsid w:val="007513C0"/>
    <w:rsid w:val="00755E70"/>
    <w:rsid w:val="007F723B"/>
    <w:rsid w:val="00856C4B"/>
    <w:rsid w:val="009C11E1"/>
    <w:rsid w:val="00BB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F59"/>
    <w:rPr>
      <w:rFonts w:ascii="Tahoma" w:hAnsi="Tahoma" w:cs="Tahoma" w:hint="default"/>
      <w:strike w:val="0"/>
      <w:dstrike w:val="0"/>
      <w:color w:val="05688F"/>
      <w:u w:val="none"/>
      <w:effect w:val="none"/>
    </w:rPr>
  </w:style>
  <w:style w:type="paragraph" w:styleId="BalloonText">
    <w:name w:val="Balloon Text"/>
    <w:basedOn w:val="Normal"/>
    <w:link w:val="BalloonTextChar"/>
    <w:uiPriority w:val="99"/>
    <w:semiHidden/>
    <w:unhideWhenUsed/>
    <w:rsid w:val="0015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F59"/>
    <w:rPr>
      <w:rFonts w:ascii="Tahoma" w:hAnsi="Tahoma" w:cs="Tahoma" w:hint="default"/>
      <w:strike w:val="0"/>
      <w:dstrike w:val="0"/>
      <w:color w:val="05688F"/>
      <w:u w:val="none"/>
      <w:effect w:val="none"/>
    </w:rPr>
  </w:style>
  <w:style w:type="paragraph" w:styleId="BalloonText">
    <w:name w:val="Balloon Text"/>
    <w:basedOn w:val="Normal"/>
    <w:link w:val="BalloonTextChar"/>
    <w:uiPriority w:val="99"/>
    <w:semiHidden/>
    <w:unhideWhenUsed/>
    <w:rsid w:val="0015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9272">
      <w:bodyDiv w:val="1"/>
      <w:marLeft w:val="0"/>
      <w:marRight w:val="0"/>
      <w:marTop w:val="0"/>
      <w:marBottom w:val="0"/>
      <w:divBdr>
        <w:top w:val="none" w:sz="0" w:space="0" w:color="auto"/>
        <w:left w:val="none" w:sz="0" w:space="0" w:color="auto"/>
        <w:bottom w:val="none" w:sz="0" w:space="0" w:color="auto"/>
        <w:right w:val="none" w:sz="0" w:space="0" w:color="auto"/>
      </w:divBdr>
      <w:divsChild>
        <w:div w:id="348332217">
          <w:marLeft w:val="0"/>
          <w:marRight w:val="0"/>
          <w:marTop w:val="0"/>
          <w:marBottom w:val="0"/>
          <w:divBdr>
            <w:top w:val="none" w:sz="0" w:space="0" w:color="auto"/>
            <w:left w:val="none" w:sz="0" w:space="0" w:color="auto"/>
            <w:bottom w:val="none" w:sz="0" w:space="0" w:color="auto"/>
            <w:right w:val="none" w:sz="0" w:space="0" w:color="auto"/>
          </w:divBdr>
          <w:divsChild>
            <w:div w:id="1477339994">
              <w:marLeft w:val="0"/>
              <w:marRight w:val="0"/>
              <w:marTop w:val="0"/>
              <w:marBottom w:val="0"/>
              <w:divBdr>
                <w:top w:val="none" w:sz="0" w:space="0" w:color="auto"/>
                <w:left w:val="none" w:sz="0" w:space="0" w:color="auto"/>
                <w:bottom w:val="none" w:sz="0" w:space="0" w:color="auto"/>
                <w:right w:val="none" w:sz="0" w:space="0" w:color="auto"/>
              </w:divBdr>
              <w:divsChild>
                <w:div w:id="1201430574">
                  <w:marLeft w:val="0"/>
                  <w:marRight w:val="0"/>
                  <w:marTop w:val="0"/>
                  <w:marBottom w:val="0"/>
                  <w:divBdr>
                    <w:top w:val="none" w:sz="0" w:space="0" w:color="auto"/>
                    <w:left w:val="none" w:sz="0" w:space="0" w:color="auto"/>
                    <w:bottom w:val="none" w:sz="0" w:space="0" w:color="auto"/>
                    <w:right w:val="none" w:sz="0" w:space="0" w:color="auto"/>
                  </w:divBdr>
                  <w:divsChild>
                    <w:div w:id="1710059553">
                      <w:marLeft w:val="0"/>
                      <w:marRight w:val="0"/>
                      <w:marTop w:val="0"/>
                      <w:marBottom w:val="0"/>
                      <w:divBdr>
                        <w:top w:val="none" w:sz="0" w:space="0" w:color="auto"/>
                        <w:left w:val="none" w:sz="0" w:space="0" w:color="auto"/>
                        <w:bottom w:val="none" w:sz="0" w:space="0" w:color="auto"/>
                        <w:right w:val="none" w:sz="0" w:space="0" w:color="auto"/>
                      </w:divBdr>
                      <w:divsChild>
                        <w:div w:id="956181673">
                          <w:marLeft w:val="0"/>
                          <w:marRight w:val="0"/>
                          <w:marTop w:val="0"/>
                          <w:marBottom w:val="0"/>
                          <w:divBdr>
                            <w:top w:val="none" w:sz="0" w:space="0" w:color="auto"/>
                            <w:left w:val="none" w:sz="0" w:space="0" w:color="auto"/>
                            <w:bottom w:val="none" w:sz="0" w:space="0" w:color="auto"/>
                            <w:right w:val="none" w:sz="0" w:space="0" w:color="auto"/>
                          </w:divBdr>
                          <w:divsChild>
                            <w:div w:id="907766089">
                              <w:marLeft w:val="0"/>
                              <w:marRight w:val="0"/>
                              <w:marTop w:val="0"/>
                              <w:marBottom w:val="0"/>
                              <w:divBdr>
                                <w:top w:val="none" w:sz="0" w:space="0" w:color="auto"/>
                                <w:left w:val="none" w:sz="0" w:space="0" w:color="auto"/>
                                <w:bottom w:val="none" w:sz="0" w:space="0" w:color="auto"/>
                                <w:right w:val="none" w:sz="0" w:space="0" w:color="auto"/>
                              </w:divBdr>
                              <w:divsChild>
                                <w:div w:id="314382199">
                                  <w:marLeft w:val="0"/>
                                  <w:marRight w:val="0"/>
                                  <w:marTop w:val="0"/>
                                  <w:marBottom w:val="0"/>
                                  <w:divBdr>
                                    <w:top w:val="none" w:sz="0" w:space="0" w:color="auto"/>
                                    <w:left w:val="none" w:sz="0" w:space="0" w:color="auto"/>
                                    <w:bottom w:val="none" w:sz="0" w:space="0" w:color="auto"/>
                                    <w:right w:val="none" w:sz="0" w:space="0" w:color="auto"/>
                                  </w:divBdr>
                                  <w:divsChild>
                                    <w:div w:id="115107074">
                                      <w:marLeft w:val="3300"/>
                                      <w:marRight w:val="0"/>
                                      <w:marTop w:val="0"/>
                                      <w:marBottom w:val="0"/>
                                      <w:divBdr>
                                        <w:top w:val="none" w:sz="0" w:space="0" w:color="auto"/>
                                        <w:left w:val="none" w:sz="0" w:space="0" w:color="auto"/>
                                        <w:bottom w:val="none" w:sz="0" w:space="0" w:color="auto"/>
                                        <w:right w:val="none" w:sz="0" w:space="0" w:color="auto"/>
                                      </w:divBdr>
                                      <w:divsChild>
                                        <w:div w:id="1533498389">
                                          <w:marLeft w:val="0"/>
                                          <w:marRight w:val="0"/>
                                          <w:marTop w:val="0"/>
                                          <w:marBottom w:val="0"/>
                                          <w:divBdr>
                                            <w:top w:val="none" w:sz="0" w:space="0" w:color="auto"/>
                                            <w:left w:val="none" w:sz="0" w:space="0" w:color="auto"/>
                                            <w:bottom w:val="none" w:sz="0" w:space="0" w:color="auto"/>
                                            <w:right w:val="none" w:sz="0" w:space="0" w:color="auto"/>
                                          </w:divBdr>
                                          <w:divsChild>
                                            <w:div w:id="665012945">
                                              <w:marLeft w:val="0"/>
                                              <w:marRight w:val="0"/>
                                              <w:marTop w:val="0"/>
                                              <w:marBottom w:val="0"/>
                                              <w:divBdr>
                                                <w:top w:val="none" w:sz="0" w:space="0" w:color="auto"/>
                                                <w:left w:val="none" w:sz="0" w:space="0" w:color="auto"/>
                                                <w:bottom w:val="none" w:sz="0" w:space="0" w:color="auto"/>
                                                <w:right w:val="none" w:sz="0" w:space="0" w:color="auto"/>
                                              </w:divBdr>
                                            </w:div>
                                          </w:divsChild>
                                        </w:div>
                                        <w:div w:id="1430656795">
                                          <w:marLeft w:val="0"/>
                                          <w:marRight w:val="0"/>
                                          <w:marTop w:val="0"/>
                                          <w:marBottom w:val="0"/>
                                          <w:divBdr>
                                            <w:top w:val="none" w:sz="0" w:space="0" w:color="auto"/>
                                            <w:left w:val="none" w:sz="0" w:space="0" w:color="auto"/>
                                            <w:bottom w:val="none" w:sz="0" w:space="0" w:color="auto"/>
                                            <w:right w:val="none" w:sz="0" w:space="0" w:color="auto"/>
                                          </w:divBdr>
                                          <w:divsChild>
                                            <w:div w:id="1081412694">
                                              <w:marLeft w:val="0"/>
                                              <w:marRight w:val="0"/>
                                              <w:marTop w:val="0"/>
                                              <w:marBottom w:val="0"/>
                                              <w:divBdr>
                                                <w:top w:val="none" w:sz="0" w:space="0" w:color="auto"/>
                                                <w:left w:val="none" w:sz="0" w:space="0" w:color="auto"/>
                                                <w:bottom w:val="none" w:sz="0" w:space="0" w:color="auto"/>
                                                <w:right w:val="none" w:sz="0" w:space="0" w:color="auto"/>
                                              </w:divBdr>
                                              <w:divsChild>
                                                <w:div w:id="291789459">
                                                  <w:marLeft w:val="0"/>
                                                  <w:marRight w:val="0"/>
                                                  <w:marTop w:val="0"/>
                                                  <w:marBottom w:val="0"/>
                                                  <w:divBdr>
                                                    <w:top w:val="none" w:sz="0" w:space="0" w:color="auto"/>
                                                    <w:left w:val="none" w:sz="0" w:space="0" w:color="auto"/>
                                                    <w:bottom w:val="none" w:sz="0" w:space="0" w:color="auto"/>
                                                    <w:right w:val="none" w:sz="0" w:space="0" w:color="auto"/>
                                                  </w:divBdr>
                                                  <w:divsChild>
                                                    <w:div w:id="965428069">
                                                      <w:marLeft w:val="0"/>
                                                      <w:marRight w:val="0"/>
                                                      <w:marTop w:val="0"/>
                                                      <w:marBottom w:val="0"/>
                                                      <w:divBdr>
                                                        <w:top w:val="none" w:sz="0" w:space="0" w:color="auto"/>
                                                        <w:left w:val="none" w:sz="0" w:space="0" w:color="auto"/>
                                                        <w:bottom w:val="none" w:sz="0" w:space="0" w:color="auto"/>
                                                        <w:right w:val="none" w:sz="0" w:space="0" w:color="auto"/>
                                                      </w:divBdr>
                                                    </w:div>
                                                  </w:divsChild>
                                                </w:div>
                                                <w:div w:id="1927229368">
                                                  <w:marLeft w:val="0"/>
                                                  <w:marRight w:val="0"/>
                                                  <w:marTop w:val="0"/>
                                                  <w:marBottom w:val="0"/>
                                                  <w:divBdr>
                                                    <w:top w:val="none" w:sz="0" w:space="0" w:color="auto"/>
                                                    <w:left w:val="none" w:sz="0" w:space="0" w:color="auto"/>
                                                    <w:bottom w:val="none" w:sz="0" w:space="0" w:color="auto"/>
                                                    <w:right w:val="none" w:sz="0" w:space="0" w:color="auto"/>
                                                  </w:divBdr>
                                                  <w:divsChild>
                                                    <w:div w:id="15090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006">
                                              <w:marLeft w:val="0"/>
                                              <w:marRight w:val="0"/>
                                              <w:marTop w:val="0"/>
                                              <w:marBottom w:val="0"/>
                                              <w:divBdr>
                                                <w:top w:val="none" w:sz="0" w:space="0" w:color="auto"/>
                                                <w:left w:val="none" w:sz="0" w:space="0" w:color="auto"/>
                                                <w:bottom w:val="none" w:sz="0" w:space="0" w:color="auto"/>
                                                <w:right w:val="none" w:sz="0" w:space="0" w:color="auto"/>
                                              </w:divBdr>
                                              <w:divsChild>
                                                <w:div w:id="2139444770">
                                                  <w:marLeft w:val="0"/>
                                                  <w:marRight w:val="0"/>
                                                  <w:marTop w:val="0"/>
                                                  <w:marBottom w:val="0"/>
                                                  <w:divBdr>
                                                    <w:top w:val="none" w:sz="0" w:space="0" w:color="auto"/>
                                                    <w:left w:val="none" w:sz="0" w:space="0" w:color="auto"/>
                                                    <w:bottom w:val="none" w:sz="0" w:space="0" w:color="auto"/>
                                                    <w:right w:val="none" w:sz="0" w:space="0" w:color="auto"/>
                                                  </w:divBdr>
                                                </w:div>
                                                <w:div w:id="13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lSyncSrcID xmlns="f3975619-6661-45ec-9103-77c489fef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A335912AED54FB7412297948F8AD4" ma:contentTypeVersion="1" ma:contentTypeDescription="Create a new document." ma:contentTypeScope="" ma:versionID="58e1f72cf0dc0904f132d3469dbd7484">
  <xsd:schema xmlns:xsd="http://www.w3.org/2001/XMLSchema" xmlns:xs="http://www.w3.org/2001/XMLSchema" xmlns:p="http://schemas.microsoft.com/office/2006/metadata/properties" xmlns:ns2="f3975619-6661-45ec-9103-77c489fef4f1" targetNamespace="http://schemas.microsoft.com/office/2006/metadata/properties" ma:root="true" ma:fieldsID="0fb925ad1615596e51cfa429bf9aa816" ns2:_="">
    <xsd:import namespace="f3975619-6661-45ec-9103-77c489fef4f1"/>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75619-6661-45ec-9103-77c489fef4f1"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6AE87-7596-41A1-923A-DD9E886D6891}"/>
</file>

<file path=customXml/itemProps2.xml><?xml version="1.0" encoding="utf-8"?>
<ds:datastoreItem xmlns:ds="http://schemas.openxmlformats.org/officeDocument/2006/customXml" ds:itemID="{B7FA6917-D29C-4BF6-8A8D-FFBB899D4EFB}"/>
</file>

<file path=customXml/itemProps3.xml><?xml version="1.0" encoding="utf-8"?>
<ds:datastoreItem xmlns:ds="http://schemas.openxmlformats.org/officeDocument/2006/customXml" ds:itemID="{9EB65DF5-A0A5-42A5-8790-379604E8AAA0}"/>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SD23ADMIN</dc:creator>
  <cp:lastModifiedBy>Windows User</cp:lastModifiedBy>
  <cp:revision>2</cp:revision>
  <cp:lastPrinted>2013-09-26T20:27:00Z</cp:lastPrinted>
  <dcterms:created xsi:type="dcterms:W3CDTF">2013-10-10T21:16:00Z</dcterms:created>
  <dcterms:modified xsi:type="dcterms:W3CDTF">2013-10-10T21:16:00Z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0x010100220A335912AED54FB7412297948F8AD4</vt:lpwstr>
  </property>
</Properties>
</file>